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1F28" w14:textId="1B69039D" w:rsidR="00CA6941" w:rsidRPr="00C17E2E" w:rsidRDefault="004F2F90" w:rsidP="00CA6941">
      <w:pPr>
        <w:jc w:val="center"/>
        <w:rPr>
          <w:rFonts w:ascii="HG丸ｺﾞｼｯｸM-PRO" w:eastAsia="HG丸ｺﾞｼｯｸM-PRO" w:hAnsi="HG丸ｺﾞｼｯｸM-PRO"/>
        </w:rPr>
      </w:pPr>
      <w:r w:rsidRPr="00C17E2E">
        <w:rPr>
          <w:rFonts w:ascii="HG丸ｺﾞｼｯｸM-PRO" w:eastAsia="HG丸ｺﾞｼｯｸM-PRO" w:hAnsi="HG丸ｺﾞｼｯｸM-PRO" w:hint="eastAsia"/>
        </w:rPr>
        <w:t xml:space="preserve">令和４年度 </w:t>
      </w:r>
      <w:r w:rsidR="00712C09" w:rsidRPr="00C17E2E">
        <w:rPr>
          <w:rFonts w:ascii="HG丸ｺﾞｼｯｸM-PRO" w:eastAsia="HG丸ｺﾞｼｯｸM-PRO" w:hAnsi="HG丸ｺﾞｼｯｸM-PRO" w:hint="eastAsia"/>
        </w:rPr>
        <w:t>就労環境改善サポート</w:t>
      </w:r>
      <w:r w:rsidR="00CA6941" w:rsidRPr="00C17E2E">
        <w:rPr>
          <w:rFonts w:ascii="HG丸ｺﾞｼｯｸM-PRO" w:eastAsia="HG丸ｺﾞｼｯｸM-PRO" w:hAnsi="HG丸ｺﾞｼｯｸM-PRO" w:hint="eastAsia"/>
        </w:rPr>
        <w:t>補助金</w:t>
      </w:r>
    </w:p>
    <w:p w14:paraId="13B28A77" w14:textId="47A084BB" w:rsidR="002F1D2B" w:rsidRPr="00C17E2E" w:rsidRDefault="00CA6941" w:rsidP="00CA6941">
      <w:pPr>
        <w:jc w:val="center"/>
        <w:rPr>
          <w:rFonts w:ascii="HG丸ｺﾞｼｯｸM-PRO" w:eastAsia="HG丸ｺﾞｼｯｸM-PRO" w:hAnsi="HG丸ｺﾞｼｯｸM-PRO"/>
        </w:rPr>
      </w:pPr>
      <w:r w:rsidRPr="00C17E2E">
        <w:rPr>
          <w:rFonts w:ascii="HG丸ｺﾞｼｯｸM-PRO" w:eastAsia="HG丸ｺﾞｼｯｸM-PRO" w:hAnsi="HG丸ｺﾞｼｯｸM-PRO" w:hint="eastAsia"/>
        </w:rPr>
        <w:t>＜</w:t>
      </w:r>
      <w:r w:rsidR="00A0271F" w:rsidRPr="00C17E2E">
        <w:rPr>
          <w:rFonts w:ascii="HG丸ｺﾞｼｯｸM-PRO" w:eastAsia="HG丸ｺﾞｼｯｸM-PRO" w:hAnsi="HG丸ｺﾞｼｯｸM-PRO" w:hint="eastAsia"/>
        </w:rPr>
        <w:t>交付申請時に必要となる書類</w:t>
      </w:r>
      <w:r w:rsidR="002434D0" w:rsidRPr="00C17E2E">
        <w:rPr>
          <w:rFonts w:ascii="HG丸ｺﾞｼｯｸM-PRO" w:eastAsia="HG丸ｺﾞｼｯｸM-PRO" w:hAnsi="HG丸ｺﾞｼｯｸM-PRO" w:hint="eastAsia"/>
        </w:rPr>
        <w:t>（チェックリスト）</w:t>
      </w:r>
      <w:r w:rsidRPr="00C17E2E">
        <w:rPr>
          <w:rFonts w:ascii="HG丸ｺﾞｼｯｸM-PRO" w:eastAsia="HG丸ｺﾞｼｯｸM-PRO" w:hAnsi="HG丸ｺﾞｼｯｸM-PRO" w:hint="eastAsia"/>
        </w:rPr>
        <w:t>＞</w:t>
      </w:r>
    </w:p>
    <w:p w14:paraId="0CE61927" w14:textId="77777777" w:rsidR="00253DBF" w:rsidRDefault="00253DBF" w:rsidP="00CA6941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824"/>
        <w:gridCol w:w="2624"/>
        <w:gridCol w:w="5333"/>
        <w:gridCol w:w="851"/>
      </w:tblGrid>
      <w:tr w:rsidR="0020609E" w:rsidRPr="00FB4910" w14:paraId="5D1B7200" w14:textId="314CA2BE" w:rsidTr="003D2B52">
        <w:tc>
          <w:tcPr>
            <w:tcW w:w="1824" w:type="dxa"/>
            <w:vAlign w:val="center"/>
          </w:tcPr>
          <w:p w14:paraId="59ED1441" w14:textId="72478045" w:rsidR="0020609E" w:rsidRPr="00FB4910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</w:tcPr>
          <w:p w14:paraId="772EE531" w14:textId="5EC7F177" w:rsidR="0020609E" w:rsidRPr="00FB4910" w:rsidRDefault="0020609E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提出書類</w:t>
            </w:r>
          </w:p>
        </w:tc>
        <w:tc>
          <w:tcPr>
            <w:tcW w:w="5333" w:type="dxa"/>
          </w:tcPr>
          <w:p w14:paraId="60B1D8F5" w14:textId="6323E181" w:rsidR="0020609E" w:rsidRPr="00FB4910" w:rsidRDefault="0020609E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留意点</w:t>
            </w:r>
          </w:p>
        </w:tc>
        <w:tc>
          <w:tcPr>
            <w:tcW w:w="851" w:type="dxa"/>
          </w:tcPr>
          <w:p w14:paraId="2420EEE8" w14:textId="725FA3F0" w:rsidR="0020609E" w:rsidRPr="00253DBF" w:rsidRDefault="0020609E" w:rsidP="003D2B52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53DBF">
              <w:rPr>
                <w:rFonts w:ascii="HG丸ｺﾞｼｯｸM-PRO" w:eastAsia="HG丸ｺﾞｼｯｸM-PRO" w:hAnsi="HG丸ｺﾞｼｯｸM-PRO" w:cs="ＭＳ 明朝"/>
                <w:sz w:val="14"/>
                <w:szCs w:val="14"/>
              </w:rPr>
              <w:t>チェック</w:t>
            </w:r>
          </w:p>
        </w:tc>
      </w:tr>
      <w:tr w:rsidR="00475BEE" w:rsidRPr="00475BEE" w14:paraId="2E0E825F" w14:textId="3E84559A" w:rsidTr="003D2B52">
        <w:trPr>
          <w:trHeight w:val="2567"/>
        </w:trPr>
        <w:tc>
          <w:tcPr>
            <w:tcW w:w="1824" w:type="dxa"/>
            <w:vMerge w:val="restart"/>
            <w:vAlign w:val="center"/>
          </w:tcPr>
          <w:p w14:paraId="00F144BE" w14:textId="6BE03217" w:rsidR="0020609E" w:rsidRPr="00475BEE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共通</w:t>
            </w:r>
          </w:p>
        </w:tc>
        <w:tc>
          <w:tcPr>
            <w:tcW w:w="2624" w:type="dxa"/>
            <w:vAlign w:val="center"/>
          </w:tcPr>
          <w:p w14:paraId="42E6DF3A" w14:textId="77777777" w:rsidR="0020609E" w:rsidRPr="00475BEE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補助金交付申請書（第１号様式）</w:t>
            </w:r>
          </w:p>
        </w:tc>
        <w:tc>
          <w:tcPr>
            <w:tcW w:w="5333" w:type="dxa"/>
          </w:tcPr>
          <w:p w14:paraId="4ACAB45B" w14:textId="5B17F36E" w:rsidR="0020609E" w:rsidRPr="00475BEE" w:rsidRDefault="0020609E" w:rsidP="003D2B52">
            <w:pPr>
              <w:ind w:leftChars="-11" w:left="116" w:hangingChars="66" w:hanging="139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・アドバイザーの派遣、アドバイスを受けた後の申請であり、アドバイス内容を踏まえた補助対象取組（事業）の内容であること</w:t>
            </w:r>
          </w:p>
          <w:p w14:paraId="5D75F726" w14:textId="77777777" w:rsidR="0020609E" w:rsidRPr="00475BEE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・金額記載は税抜き価格で行うこと</w:t>
            </w:r>
          </w:p>
          <w:p w14:paraId="119762D2" w14:textId="77777777" w:rsidR="0020609E" w:rsidRPr="00475BEE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・取組実施予定期間は補助対象期間内であること</w:t>
            </w:r>
          </w:p>
          <w:p w14:paraId="3A32BAEA" w14:textId="77B6C8FC" w:rsidR="0020609E" w:rsidRPr="00475BEE" w:rsidRDefault="0020609E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・補助対象取組（事業）の内容欄は事業者が具体的な課題とそれに対する対策を記載し、成果目標は効果測定が可能な客観的な数値等で記載すること</w:t>
            </w:r>
          </w:p>
        </w:tc>
        <w:tc>
          <w:tcPr>
            <w:tcW w:w="851" w:type="dxa"/>
            <w:vAlign w:val="center"/>
          </w:tcPr>
          <w:p w14:paraId="500BCD23" w14:textId="348C4EBF" w:rsidR="0020609E" w:rsidRPr="00475BEE" w:rsidRDefault="00B12D50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6A8C1332" w14:textId="7DA0E29F" w:rsidTr="003D2B52">
        <w:tc>
          <w:tcPr>
            <w:tcW w:w="1824" w:type="dxa"/>
            <w:vMerge/>
          </w:tcPr>
          <w:p w14:paraId="7DAC54B1" w14:textId="66779197" w:rsidR="0020609E" w:rsidRPr="00475BEE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</w:tcPr>
          <w:p w14:paraId="573A16DD" w14:textId="77777777" w:rsidR="0020609E" w:rsidRPr="00475BEE" w:rsidRDefault="0020609E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京都府社会保険労務士会記入様式（別紙）</w:t>
            </w:r>
          </w:p>
        </w:tc>
        <w:tc>
          <w:tcPr>
            <w:tcW w:w="5333" w:type="dxa"/>
          </w:tcPr>
          <w:p w14:paraId="01CDF5A6" w14:textId="3E6B7F55" w:rsidR="0020609E" w:rsidRPr="00475BEE" w:rsidRDefault="0020609E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・相談をし、アドバイスを受けたアドバイザーによる記載、押印があること</w:t>
            </w:r>
          </w:p>
        </w:tc>
        <w:tc>
          <w:tcPr>
            <w:tcW w:w="851" w:type="dxa"/>
            <w:vAlign w:val="center"/>
          </w:tcPr>
          <w:p w14:paraId="269A2086" w14:textId="31AE4057" w:rsidR="0020609E" w:rsidRPr="00475BEE" w:rsidRDefault="003D2B52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6E6BB853" w14:textId="782F618B" w:rsidTr="003D2B52">
        <w:tc>
          <w:tcPr>
            <w:tcW w:w="1824" w:type="dxa"/>
            <w:vMerge w:val="restart"/>
            <w:vAlign w:val="center"/>
          </w:tcPr>
          <w:p w14:paraId="3706E994" w14:textId="2525BD0D" w:rsidR="00253DBF" w:rsidRPr="00475BEE" w:rsidRDefault="00253DBF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「就業規則の作成・見直し」を実施する場合</w:t>
            </w:r>
          </w:p>
        </w:tc>
        <w:tc>
          <w:tcPr>
            <w:tcW w:w="2624" w:type="dxa"/>
          </w:tcPr>
          <w:p w14:paraId="4C6589FE" w14:textId="249CA3D4" w:rsidR="00253DBF" w:rsidRPr="00475BEE" w:rsidRDefault="00253DBF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社会保険労務士の発行する見積書（写し）</w:t>
            </w:r>
          </w:p>
        </w:tc>
        <w:tc>
          <w:tcPr>
            <w:tcW w:w="5333" w:type="dxa"/>
            <w:vMerge w:val="restart"/>
            <w:vAlign w:val="center"/>
          </w:tcPr>
          <w:p w14:paraId="4E92D5D5" w14:textId="5FBFCA8B" w:rsidR="00253DBF" w:rsidRPr="00475BEE" w:rsidRDefault="00253DBF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・就業規則の作成・見直しの場合は、取組実施予定期間内に従業員への周知徹底を行うこと</w:t>
            </w:r>
          </w:p>
        </w:tc>
        <w:tc>
          <w:tcPr>
            <w:tcW w:w="851" w:type="dxa"/>
            <w:vMerge w:val="restart"/>
            <w:vAlign w:val="center"/>
          </w:tcPr>
          <w:p w14:paraId="11068E61" w14:textId="652D63D8" w:rsidR="00253DBF" w:rsidRPr="00475BEE" w:rsidRDefault="003D2B52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2DF4DEBA" w14:textId="77777777" w:rsidTr="003D2B52">
        <w:trPr>
          <w:trHeight w:val="705"/>
        </w:trPr>
        <w:tc>
          <w:tcPr>
            <w:tcW w:w="1824" w:type="dxa"/>
            <w:vMerge/>
          </w:tcPr>
          <w:p w14:paraId="69539694" w14:textId="77777777" w:rsidR="00253DBF" w:rsidRPr="00475BEE" w:rsidRDefault="00253DBF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</w:tcPr>
          <w:p w14:paraId="27B62C15" w14:textId="77777777" w:rsidR="00253DBF" w:rsidRPr="00475BEE" w:rsidRDefault="00253DBF" w:rsidP="007C32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現行の就</w:t>
            </w:r>
            <w:r w:rsidRPr="00475BEE">
              <w:rPr>
                <w:rFonts w:ascii="HG丸ｺﾞｼｯｸM-PRO" w:eastAsia="HG丸ｺﾞｼｯｸM-PRO" w:hAnsi="HG丸ｺﾞｼｯｸM-PRO"/>
              </w:rPr>
              <w:t>業規則（写し）</w:t>
            </w:r>
          </w:p>
          <w:p w14:paraId="46C4A8BF" w14:textId="2C8D12A4" w:rsidR="007C3247" w:rsidRPr="00475BEE" w:rsidRDefault="007C3247" w:rsidP="007C324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（</w:t>
            </w:r>
            <w:r w:rsidRPr="00475BEE">
              <w:rPr>
                <w:rFonts w:ascii="HG丸ｺﾞｼｯｸM-PRO" w:eastAsia="HG丸ｺﾞｼｯｸM-PRO" w:hAnsi="HG丸ｺﾞｼｯｸM-PRO" w:hint="eastAsia"/>
              </w:rPr>
              <w:t>見直しの場合）</w:t>
            </w:r>
          </w:p>
        </w:tc>
        <w:tc>
          <w:tcPr>
            <w:tcW w:w="5333" w:type="dxa"/>
            <w:vMerge/>
          </w:tcPr>
          <w:p w14:paraId="018A8055" w14:textId="77777777" w:rsidR="00253DBF" w:rsidRPr="00475BEE" w:rsidRDefault="00253DBF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vAlign w:val="center"/>
          </w:tcPr>
          <w:p w14:paraId="3969E14B" w14:textId="77777777" w:rsidR="00253DBF" w:rsidRPr="00475BEE" w:rsidRDefault="00253DBF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BEE" w:rsidRPr="00475BEE" w14:paraId="5ACAD48C" w14:textId="2F6F97BE" w:rsidTr="003D2B52">
        <w:trPr>
          <w:trHeight w:val="969"/>
        </w:trPr>
        <w:tc>
          <w:tcPr>
            <w:tcW w:w="1824" w:type="dxa"/>
            <w:vMerge w:val="restart"/>
            <w:vAlign w:val="center"/>
          </w:tcPr>
          <w:p w14:paraId="358B4D4D" w14:textId="2AB5D557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「所定外労働時間削減のための設備導入経費」、「就労環境改善のための設備導入経費」を実施する場合</w:t>
            </w:r>
          </w:p>
        </w:tc>
        <w:tc>
          <w:tcPr>
            <w:tcW w:w="2624" w:type="dxa"/>
            <w:vAlign w:val="center"/>
          </w:tcPr>
          <w:p w14:paraId="6160D4A6" w14:textId="6EA49C7D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見積書（写し）</w:t>
            </w:r>
          </w:p>
        </w:tc>
        <w:tc>
          <w:tcPr>
            <w:tcW w:w="5333" w:type="dxa"/>
            <w:vAlign w:val="center"/>
          </w:tcPr>
          <w:p w14:paraId="2215B00C" w14:textId="756BCF89" w:rsidR="00F60685" w:rsidRPr="00475BEE" w:rsidRDefault="00F60685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・購入先、購入希望物品が特定でき、数量・金額が明示されているもの。</w:t>
            </w:r>
          </w:p>
        </w:tc>
        <w:tc>
          <w:tcPr>
            <w:tcW w:w="851" w:type="dxa"/>
            <w:vAlign w:val="center"/>
          </w:tcPr>
          <w:p w14:paraId="7B130567" w14:textId="195C45B7" w:rsidR="00F60685" w:rsidRPr="00475BEE" w:rsidRDefault="00F60685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215A8D49" w14:textId="64757477" w:rsidTr="003D2B52">
        <w:trPr>
          <w:trHeight w:val="686"/>
        </w:trPr>
        <w:tc>
          <w:tcPr>
            <w:tcW w:w="1824" w:type="dxa"/>
            <w:vMerge/>
          </w:tcPr>
          <w:p w14:paraId="5DC44EB8" w14:textId="77777777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  <w:vAlign w:val="center"/>
          </w:tcPr>
          <w:p w14:paraId="4F0CCC46" w14:textId="2297B88E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カタログ・概要書</w:t>
            </w:r>
          </w:p>
        </w:tc>
        <w:tc>
          <w:tcPr>
            <w:tcW w:w="5333" w:type="dxa"/>
            <w:vAlign w:val="center"/>
          </w:tcPr>
          <w:p w14:paraId="390574B1" w14:textId="7130A6EC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・製品概要、仕様がわかるもの</w:t>
            </w:r>
          </w:p>
        </w:tc>
        <w:tc>
          <w:tcPr>
            <w:tcW w:w="851" w:type="dxa"/>
            <w:vAlign w:val="center"/>
          </w:tcPr>
          <w:p w14:paraId="50D860EC" w14:textId="662E8CC5" w:rsidR="00F60685" w:rsidRPr="00475BEE" w:rsidRDefault="00F60685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184C06E8" w14:textId="2932E6DF" w:rsidTr="003D2B52">
        <w:trPr>
          <w:trHeight w:val="1546"/>
        </w:trPr>
        <w:tc>
          <w:tcPr>
            <w:tcW w:w="1824" w:type="dxa"/>
            <w:vMerge/>
          </w:tcPr>
          <w:p w14:paraId="159834C0" w14:textId="77777777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  <w:vAlign w:val="center"/>
          </w:tcPr>
          <w:p w14:paraId="0B2C688B" w14:textId="330946AD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温湿度計測表・アンケート集計表・勤怠管理記録等</w:t>
            </w:r>
          </w:p>
        </w:tc>
        <w:tc>
          <w:tcPr>
            <w:tcW w:w="5333" w:type="dxa"/>
            <w:vAlign w:val="center"/>
          </w:tcPr>
          <w:p w14:paraId="41B35837" w14:textId="20D9B39F" w:rsidR="00F60685" w:rsidRPr="00475BEE" w:rsidRDefault="00F60685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・就業場所の環境、状況を客観的に示すための資料</w:t>
            </w:r>
            <w:r w:rsidRPr="00475BEE">
              <w:rPr>
                <w:rFonts w:ascii="HG丸ｺﾞｼｯｸM-PRO" w:eastAsia="HG丸ｺﾞｼｯｸM-PRO" w:hAnsi="HG丸ｺﾞｼｯｸM-PRO"/>
              </w:rPr>
              <w:t>（温湿度計測は７営業日程度、定点観測午前午後含むもの。屋外作業等温湿度計測が不可能な場合は、従事する担当者へのヒアリング、アンケート等）</w:t>
            </w:r>
          </w:p>
        </w:tc>
        <w:tc>
          <w:tcPr>
            <w:tcW w:w="851" w:type="dxa"/>
            <w:vAlign w:val="center"/>
          </w:tcPr>
          <w:p w14:paraId="09ACE460" w14:textId="43D1AF09" w:rsidR="00F60685" w:rsidRPr="00475BEE" w:rsidRDefault="00F60685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2F46E41D" w14:textId="5EB673ED" w:rsidTr="003D2B52">
        <w:trPr>
          <w:trHeight w:val="1652"/>
        </w:trPr>
        <w:tc>
          <w:tcPr>
            <w:tcW w:w="1824" w:type="dxa"/>
            <w:vMerge/>
          </w:tcPr>
          <w:p w14:paraId="662C987A" w14:textId="77777777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  <w:vAlign w:val="center"/>
          </w:tcPr>
          <w:p w14:paraId="57E27848" w14:textId="37FB2660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現場見取り図・写真等</w:t>
            </w:r>
          </w:p>
        </w:tc>
        <w:tc>
          <w:tcPr>
            <w:tcW w:w="5333" w:type="dxa"/>
            <w:vAlign w:val="center"/>
          </w:tcPr>
          <w:p w14:paraId="339FB55B" w14:textId="77777777" w:rsidR="00F60685" w:rsidRPr="00475BEE" w:rsidRDefault="00F60685" w:rsidP="003D2B52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・機器設置等の場合に、設置予定場所周辺の状況がわかる見取り図、写真等</w:t>
            </w:r>
          </w:p>
          <w:p w14:paraId="262D3494" w14:textId="10FD2ED7" w:rsidR="00F60685" w:rsidRPr="00475BEE" w:rsidRDefault="00F60685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（実績報告時に設置後の現場写真等による、事業実施内容の確認を行います）</w:t>
            </w:r>
          </w:p>
        </w:tc>
        <w:tc>
          <w:tcPr>
            <w:tcW w:w="851" w:type="dxa"/>
            <w:vAlign w:val="center"/>
          </w:tcPr>
          <w:p w14:paraId="20505A80" w14:textId="10FB6B4F" w:rsidR="00F60685" w:rsidRPr="00475BEE" w:rsidRDefault="00F60685" w:rsidP="003D2B52">
            <w:pPr>
              <w:spacing w:line="32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2A450724" w14:textId="77777777" w:rsidTr="00F60685">
        <w:trPr>
          <w:trHeight w:val="1039"/>
        </w:trPr>
        <w:tc>
          <w:tcPr>
            <w:tcW w:w="1824" w:type="dxa"/>
            <w:vMerge/>
          </w:tcPr>
          <w:p w14:paraId="01128A78" w14:textId="77777777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  <w:vAlign w:val="center"/>
          </w:tcPr>
          <w:p w14:paraId="3F56C8E7" w14:textId="3D14D12D" w:rsidR="00F60685" w:rsidRPr="00475BEE" w:rsidRDefault="00F60685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従業員名簿</w:t>
            </w:r>
          </w:p>
        </w:tc>
        <w:tc>
          <w:tcPr>
            <w:tcW w:w="5333" w:type="dxa"/>
            <w:vAlign w:val="center"/>
          </w:tcPr>
          <w:p w14:paraId="7F661F4E" w14:textId="60C6D495" w:rsidR="00F60685" w:rsidRPr="00475BEE" w:rsidRDefault="00F60685" w:rsidP="003D2B52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/>
              </w:rPr>
              <w:t>・個別の従業員に貸与する目的で購入する物品（例ファン付ジャケット）等がある場合</w:t>
            </w:r>
          </w:p>
        </w:tc>
        <w:tc>
          <w:tcPr>
            <w:tcW w:w="851" w:type="dxa"/>
            <w:vAlign w:val="center"/>
          </w:tcPr>
          <w:p w14:paraId="0BCBF364" w14:textId="7881EF8F" w:rsidR="00F60685" w:rsidRPr="00475BEE" w:rsidRDefault="00F60685" w:rsidP="003D2B52">
            <w:pPr>
              <w:spacing w:line="32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75BEE" w:rsidRPr="00475BEE" w14:paraId="7DBF0C0C" w14:textId="0B890562" w:rsidTr="003D2B52">
        <w:trPr>
          <w:trHeight w:val="1123"/>
        </w:trPr>
        <w:tc>
          <w:tcPr>
            <w:tcW w:w="1824" w:type="dxa"/>
            <w:vAlign w:val="center"/>
          </w:tcPr>
          <w:p w14:paraId="31DD34E1" w14:textId="29B264CD" w:rsidR="0020609E" w:rsidRPr="00475BEE" w:rsidRDefault="00253DBF" w:rsidP="003D2B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事前着手を希望する場合</w:t>
            </w:r>
          </w:p>
        </w:tc>
        <w:tc>
          <w:tcPr>
            <w:tcW w:w="2624" w:type="dxa"/>
            <w:vAlign w:val="center"/>
          </w:tcPr>
          <w:p w14:paraId="0E425CEE" w14:textId="2909FAA7" w:rsidR="0020609E" w:rsidRPr="00475BEE" w:rsidRDefault="00253DBF" w:rsidP="003D2B52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事前着手届</w:t>
            </w:r>
            <w:r w:rsidRPr="00475BEE">
              <w:rPr>
                <w:rFonts w:ascii="HG丸ｺﾞｼｯｸM-PRO" w:eastAsia="HG丸ｺﾞｼｯｸM-PRO" w:hAnsi="HG丸ｺﾞｼｯｸM-PRO"/>
              </w:rPr>
              <w:t>（様式第２号）</w:t>
            </w:r>
          </w:p>
        </w:tc>
        <w:tc>
          <w:tcPr>
            <w:tcW w:w="5333" w:type="dxa"/>
            <w:vAlign w:val="center"/>
          </w:tcPr>
          <w:p w14:paraId="22F3CAFD" w14:textId="723B57AF" w:rsidR="0020609E" w:rsidRPr="00475BEE" w:rsidRDefault="00253DBF" w:rsidP="003D2B52">
            <w:pPr>
              <w:ind w:left="115" w:hangingChars="55" w:hanging="115"/>
              <w:jc w:val="left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・交付申請書提出後、交付決定がおりるまでに契約の締結・発注、支払を行いたい場合には交付申請書と一緒に提出する。</w:t>
            </w:r>
          </w:p>
        </w:tc>
        <w:tc>
          <w:tcPr>
            <w:tcW w:w="851" w:type="dxa"/>
            <w:vAlign w:val="center"/>
          </w:tcPr>
          <w:p w14:paraId="46F0F076" w14:textId="1850643C" w:rsidR="0020609E" w:rsidRPr="00475BEE" w:rsidRDefault="003D2B52" w:rsidP="003D2B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BE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0EE808F4" w14:textId="6ECF7C90" w:rsidR="00253DBF" w:rsidRPr="00475BEE" w:rsidRDefault="00F60685" w:rsidP="00F60685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75BEE">
        <w:rPr>
          <w:rFonts w:ascii="HG丸ｺﾞｼｯｸM-PRO" w:eastAsia="HG丸ｺﾞｼｯｸM-PRO" w:hAnsi="HG丸ｺﾞｼｯｸM-PRO"/>
          <w:sz w:val="26"/>
          <w:szCs w:val="26"/>
        </w:rPr>
        <w:t>※その他審査に当たり、中央会が必要と認める書類をご提出いただく場合があります。</w:t>
      </w:r>
    </w:p>
    <w:p w14:paraId="3781D3CC" w14:textId="2EEC2F20" w:rsidR="00253DBF" w:rsidRDefault="00253DB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253DBF" w:rsidSect="00C17E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5BA05" w14:textId="77777777" w:rsidR="00F130B1" w:rsidRDefault="00F130B1" w:rsidP="00B35F4E">
      <w:r>
        <w:separator/>
      </w:r>
    </w:p>
  </w:endnote>
  <w:endnote w:type="continuationSeparator" w:id="0">
    <w:p w14:paraId="67A8710B" w14:textId="77777777" w:rsidR="00F130B1" w:rsidRDefault="00F130B1" w:rsidP="00B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51D14" w14:textId="77777777" w:rsidR="00F130B1" w:rsidRDefault="00F130B1" w:rsidP="00B35F4E">
      <w:r>
        <w:separator/>
      </w:r>
    </w:p>
  </w:footnote>
  <w:footnote w:type="continuationSeparator" w:id="0">
    <w:p w14:paraId="2D02B8B8" w14:textId="77777777" w:rsidR="00F130B1" w:rsidRDefault="00F130B1" w:rsidP="00B3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D4"/>
    <w:rsid w:val="00061085"/>
    <w:rsid w:val="00064D2E"/>
    <w:rsid w:val="000E098D"/>
    <w:rsid w:val="00154FA0"/>
    <w:rsid w:val="001733B0"/>
    <w:rsid w:val="001B6FC2"/>
    <w:rsid w:val="0020609E"/>
    <w:rsid w:val="002434D0"/>
    <w:rsid w:val="00252B1B"/>
    <w:rsid w:val="00253DBF"/>
    <w:rsid w:val="002661E4"/>
    <w:rsid w:val="002A5C98"/>
    <w:rsid w:val="002F1D2B"/>
    <w:rsid w:val="00306709"/>
    <w:rsid w:val="003610C1"/>
    <w:rsid w:val="00377B33"/>
    <w:rsid w:val="003D2B52"/>
    <w:rsid w:val="003E78F3"/>
    <w:rsid w:val="00411C2E"/>
    <w:rsid w:val="00436387"/>
    <w:rsid w:val="00475BEE"/>
    <w:rsid w:val="004F2F67"/>
    <w:rsid w:val="004F2F90"/>
    <w:rsid w:val="0053471C"/>
    <w:rsid w:val="005431F4"/>
    <w:rsid w:val="0056304D"/>
    <w:rsid w:val="005A7793"/>
    <w:rsid w:val="005E28FB"/>
    <w:rsid w:val="005E6EB5"/>
    <w:rsid w:val="00610C6C"/>
    <w:rsid w:val="00631C9E"/>
    <w:rsid w:val="006C2BDB"/>
    <w:rsid w:val="006F4464"/>
    <w:rsid w:val="006F6A3A"/>
    <w:rsid w:val="00703B96"/>
    <w:rsid w:val="00712C09"/>
    <w:rsid w:val="007C3247"/>
    <w:rsid w:val="007C6286"/>
    <w:rsid w:val="0081369F"/>
    <w:rsid w:val="008615E6"/>
    <w:rsid w:val="00864F9D"/>
    <w:rsid w:val="0088090A"/>
    <w:rsid w:val="00A0271F"/>
    <w:rsid w:val="00A41A7A"/>
    <w:rsid w:val="00A61B0D"/>
    <w:rsid w:val="00B12D50"/>
    <w:rsid w:val="00B21AD4"/>
    <w:rsid w:val="00B2678E"/>
    <w:rsid w:val="00B31CE1"/>
    <w:rsid w:val="00B35F4E"/>
    <w:rsid w:val="00BB075C"/>
    <w:rsid w:val="00C17E2E"/>
    <w:rsid w:val="00CA6941"/>
    <w:rsid w:val="00D0200F"/>
    <w:rsid w:val="00DD55F4"/>
    <w:rsid w:val="00DE12A6"/>
    <w:rsid w:val="00ED5ECD"/>
    <w:rsid w:val="00EE7761"/>
    <w:rsid w:val="00F130B1"/>
    <w:rsid w:val="00F60685"/>
    <w:rsid w:val="00F82378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3CD320"/>
  <w15:chartTrackingRefBased/>
  <w15:docId w15:val="{161AFF55-F4C3-4C72-ADB3-65074BD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4E"/>
  </w:style>
  <w:style w:type="paragraph" w:styleId="a6">
    <w:name w:val="footer"/>
    <w:basedOn w:val="a"/>
    <w:link w:val="a7"/>
    <w:uiPriority w:val="99"/>
    <w:unhideWhenUsed/>
    <w:rsid w:val="00B35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4E"/>
  </w:style>
  <w:style w:type="paragraph" w:styleId="a8">
    <w:name w:val="Balloon Text"/>
    <w:basedOn w:val="a"/>
    <w:link w:val="a9"/>
    <w:uiPriority w:val="99"/>
    <w:semiHidden/>
    <w:unhideWhenUsed/>
    <w:rsid w:val="0024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義次</dc:creator>
  <cp:lastModifiedBy>近藤 純子</cp:lastModifiedBy>
  <cp:revision>4</cp:revision>
  <cp:lastPrinted>2022-05-24T05:06:00Z</cp:lastPrinted>
  <dcterms:created xsi:type="dcterms:W3CDTF">2022-05-30T04:40:00Z</dcterms:created>
  <dcterms:modified xsi:type="dcterms:W3CDTF">2022-05-31T00:53:00Z</dcterms:modified>
</cp:coreProperties>
</file>